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4EF684CC" w:rsidR="00AA79F3" w:rsidRPr="007C4F08" w:rsidRDefault="00F33041" w:rsidP="0093644A">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001339F8">
            <w:t>Neighbourhood Planning Forum – Redesignation Refusal Statement</w:t>
          </w:r>
        </w:sdtContent>
      </w:sdt>
    </w:p>
    <w:p w14:paraId="4E673E5E" w14:textId="3D3B9FE5" w:rsidR="00F33041" w:rsidRDefault="00F33041" w:rsidP="001339F8">
      <w:pPr>
        <w:pStyle w:val="Heading2"/>
      </w:pPr>
      <w:r>
        <w:t>Name of approved Neighbourhood Planning Forum</w:t>
      </w:r>
    </w:p>
    <w:p w14:paraId="69D08618" w14:textId="744D96AC" w:rsidR="00F33041" w:rsidRDefault="00F33041" w:rsidP="00F33041">
      <w:r>
        <w:t>Roman Road Bow Neighbourhood Forum</w:t>
      </w:r>
      <w:r w:rsidR="00936FDD">
        <w:br/>
      </w:r>
    </w:p>
    <w:p w14:paraId="6782E802" w14:textId="3371F812" w:rsidR="00F33041" w:rsidRDefault="00F33041" w:rsidP="001339F8">
      <w:pPr>
        <w:pStyle w:val="Heading2"/>
      </w:pPr>
      <w:r>
        <w:t>Name of applicant</w:t>
      </w:r>
    </w:p>
    <w:p w14:paraId="240B8D23" w14:textId="23E71CEE" w:rsidR="00F33041" w:rsidRDefault="00F33041" w:rsidP="00F33041">
      <w:r>
        <w:t>Roman Road Bow Planning Forum</w:t>
      </w:r>
      <w:r w:rsidR="00936FDD">
        <w:br/>
      </w:r>
    </w:p>
    <w:p w14:paraId="26D72D1D" w14:textId="54E14143" w:rsidR="00F33041" w:rsidRDefault="00F33041" w:rsidP="001339F8">
      <w:pPr>
        <w:pStyle w:val="Heading2"/>
      </w:pPr>
      <w:r>
        <w:t>Name of designated Neighbourhood Planning Area</w:t>
      </w:r>
    </w:p>
    <w:p w14:paraId="27EA7F2A" w14:textId="4FD7C681" w:rsidR="00F33041" w:rsidRDefault="00F33041" w:rsidP="00F33041">
      <w:r>
        <w:t>Roman Road Bow Neighbourhood Planning Area (as designated on 6th February 2017)</w:t>
      </w:r>
      <w:r w:rsidR="00936FDD">
        <w:br/>
      </w:r>
    </w:p>
    <w:p w14:paraId="6A1D28A0" w14:textId="3646A940" w:rsidR="00F33041" w:rsidRDefault="00F33041" w:rsidP="001339F8">
      <w:pPr>
        <w:pStyle w:val="Heading2"/>
      </w:pPr>
      <w:r>
        <w:t>Consultation period</w:t>
      </w:r>
    </w:p>
    <w:p w14:paraId="7BAC6F11" w14:textId="77777777" w:rsidR="00F33041" w:rsidRDefault="00F33041" w:rsidP="00F33041">
      <w:r>
        <w:t>17 November 2022 to 12 January 2023</w:t>
      </w:r>
    </w:p>
    <w:p w14:paraId="787A9700" w14:textId="2958AB7D" w:rsidR="00F33041" w:rsidRDefault="00F33041" w:rsidP="00F33041">
      <w:r>
        <w:t xml:space="preserve">For further information please contact Strategic Planning at </w:t>
      </w:r>
      <w:hyperlink r:id="rId11" w:history="1">
        <w:r w:rsidR="001339F8" w:rsidRPr="00C823C6">
          <w:rPr>
            <w:rStyle w:val="Hyperlink"/>
          </w:rPr>
          <w:t>neighbourhoodplanning@towerhamlets.gov.uk</w:t>
        </w:r>
      </w:hyperlink>
      <w:r w:rsidR="001339F8">
        <w:t xml:space="preserve"> </w:t>
      </w:r>
    </w:p>
    <w:p w14:paraId="61AFD615" w14:textId="77777777" w:rsidR="001339F8" w:rsidRDefault="001339F8" w:rsidP="00F33041"/>
    <w:p w14:paraId="49817204" w14:textId="2326F7AF" w:rsidR="00F33041" w:rsidRDefault="00F33041" w:rsidP="001339F8">
      <w:pPr>
        <w:pStyle w:val="Heading2"/>
      </w:pPr>
      <w:r>
        <w:t>Decision</w:t>
      </w:r>
    </w:p>
    <w:p w14:paraId="4485A95D" w14:textId="773FBE45" w:rsidR="00F33041" w:rsidRDefault="00F33041" w:rsidP="00F33041">
      <w:r>
        <w:t>Notice is hereby given that Tower Hamlets Council, pursuant to a decision made on 21 June 2023 by the Mayor in Cabinet, has refused the re-designation of the Roman Road Bow Neighbourhood Planning Forum for a further five years.</w:t>
      </w:r>
    </w:p>
    <w:p w14:paraId="56BF3E6F" w14:textId="77777777" w:rsidR="00F33041" w:rsidRDefault="00F33041" w:rsidP="00F33041">
      <w:r>
        <w:t>As required under The Neighbourhood Planning (General) Regulations 2012</w:t>
      </w:r>
    </w:p>
    <w:p w14:paraId="0A1C3F84" w14:textId="1A1FA7C9" w:rsidR="00F33041" w:rsidRDefault="00F33041" w:rsidP="00F33041">
      <w:r>
        <w:t xml:space="preserve">Part 2 Regulation 7 (2), the designation and refusal statement can be viewed on the </w:t>
      </w:r>
      <w:r w:rsidR="00341492">
        <w:t>c</w:t>
      </w:r>
      <w:r>
        <w:t xml:space="preserve">ouncil’s </w:t>
      </w:r>
      <w:hyperlink r:id="rId12" w:history="1">
        <w:r w:rsidRPr="00457ADD">
          <w:rPr>
            <w:rStyle w:val="Hyperlink"/>
          </w:rPr>
          <w:t>neighbourhood planning webpages</w:t>
        </w:r>
      </w:hyperlink>
    </w:p>
    <w:p w14:paraId="78BD592E" w14:textId="28F8C952" w:rsidR="00F33041" w:rsidRDefault="00F33041" w:rsidP="00341492">
      <w:pPr>
        <w:pStyle w:val="Heading2"/>
      </w:pPr>
      <w:r>
        <w:t xml:space="preserve">Statement of </w:t>
      </w:r>
      <w:r w:rsidR="00341492">
        <w:t>r</w:t>
      </w:r>
      <w:r>
        <w:t>easons</w:t>
      </w:r>
    </w:p>
    <w:p w14:paraId="3972158E" w14:textId="3D64C5F5" w:rsidR="00F33041" w:rsidRDefault="00F33041" w:rsidP="00F33041">
      <w:r>
        <w:t>The Roman Road Bow Neighbourhood Planning Forum has not demonstrated that its application to become a Neighbourhood Planning Forum meets the requirements of the Town and Country Planning Act (1990) (61F), the National Planning Practice Guidance and the Tower Hamlets Neighbourhood Planning Guidance Note.</w:t>
      </w:r>
    </w:p>
    <w:p w14:paraId="1B683A3A" w14:textId="472D5781" w:rsidR="00DF3C2C" w:rsidRPr="00080CA2" w:rsidRDefault="00F33041" w:rsidP="00341492">
      <w:r>
        <w:t>Specifically, it has not demonstrated that, in accordance with paragraph (7)(ii) of part 61F of the TCPA (1990), its membership is drawn from different sections of the community within the neighbourhood planning area</w:t>
      </w:r>
      <w:r w:rsidR="00341492">
        <w:t>.</w:t>
      </w:r>
    </w:p>
    <w:sectPr w:rsidR="00DF3C2C" w:rsidRPr="00080CA2" w:rsidSect="00341492">
      <w:headerReference w:type="default" r:id="rId13"/>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E25E" w14:textId="77777777" w:rsidR="00E75542" w:rsidRDefault="00E75542" w:rsidP="00101F8B">
      <w:r>
        <w:separator/>
      </w:r>
    </w:p>
    <w:p w14:paraId="1DC2D7F0" w14:textId="77777777" w:rsidR="00E75542" w:rsidRDefault="00E75542" w:rsidP="00101F8B"/>
    <w:p w14:paraId="56E2D6F9" w14:textId="77777777" w:rsidR="00E75542" w:rsidRDefault="00E75542" w:rsidP="00101F8B"/>
    <w:p w14:paraId="575DF58F" w14:textId="77777777" w:rsidR="00E75542" w:rsidRDefault="00E75542" w:rsidP="00101F8B"/>
    <w:p w14:paraId="4AA24664" w14:textId="77777777" w:rsidR="00E75542" w:rsidRDefault="00E75542" w:rsidP="00101F8B"/>
    <w:p w14:paraId="4E734331" w14:textId="77777777" w:rsidR="00E75542" w:rsidRDefault="00E75542" w:rsidP="00101F8B"/>
  </w:endnote>
  <w:endnote w:type="continuationSeparator" w:id="0">
    <w:p w14:paraId="212A710F" w14:textId="77777777" w:rsidR="00E75542" w:rsidRDefault="00E75542" w:rsidP="00101F8B">
      <w:r>
        <w:continuationSeparator/>
      </w:r>
    </w:p>
    <w:p w14:paraId="744015CD" w14:textId="77777777" w:rsidR="00E75542" w:rsidRDefault="00E75542" w:rsidP="00101F8B"/>
    <w:p w14:paraId="59915301" w14:textId="77777777" w:rsidR="00E75542" w:rsidRDefault="00E75542" w:rsidP="00101F8B"/>
    <w:p w14:paraId="372A3F2E" w14:textId="77777777" w:rsidR="00E75542" w:rsidRDefault="00E75542" w:rsidP="00101F8B"/>
    <w:p w14:paraId="6AC69E2D" w14:textId="77777777" w:rsidR="00E75542" w:rsidRDefault="00E75542" w:rsidP="00101F8B"/>
    <w:p w14:paraId="60AF15B6" w14:textId="77777777" w:rsidR="00E75542" w:rsidRDefault="00E75542"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14F2" w14:textId="77777777" w:rsidR="00E75542" w:rsidRDefault="00E75542" w:rsidP="00101F8B">
      <w:r>
        <w:separator/>
      </w:r>
    </w:p>
    <w:p w14:paraId="14243D6A" w14:textId="77777777" w:rsidR="00E75542" w:rsidRDefault="00E75542" w:rsidP="00101F8B"/>
    <w:p w14:paraId="4D54D982" w14:textId="77777777" w:rsidR="00E75542" w:rsidRDefault="00E75542" w:rsidP="00101F8B"/>
    <w:p w14:paraId="4B292D70" w14:textId="77777777" w:rsidR="00E75542" w:rsidRDefault="00E75542" w:rsidP="00101F8B"/>
    <w:p w14:paraId="05C0FA08" w14:textId="77777777" w:rsidR="00E75542" w:rsidRDefault="00E75542" w:rsidP="00101F8B"/>
    <w:p w14:paraId="5744BE4D" w14:textId="77777777" w:rsidR="00E75542" w:rsidRDefault="00E75542" w:rsidP="00101F8B"/>
  </w:footnote>
  <w:footnote w:type="continuationSeparator" w:id="0">
    <w:p w14:paraId="19C2592F" w14:textId="77777777" w:rsidR="00E75542" w:rsidRDefault="00E75542" w:rsidP="00101F8B">
      <w:r>
        <w:continuationSeparator/>
      </w:r>
    </w:p>
    <w:p w14:paraId="4FE42589" w14:textId="77777777" w:rsidR="00E75542" w:rsidRDefault="00E75542" w:rsidP="00101F8B"/>
    <w:p w14:paraId="7E80D1DB" w14:textId="77777777" w:rsidR="00E75542" w:rsidRDefault="00E75542" w:rsidP="00101F8B"/>
    <w:p w14:paraId="2EFFBDA3" w14:textId="77777777" w:rsidR="00E75542" w:rsidRDefault="00E75542" w:rsidP="00101F8B"/>
    <w:p w14:paraId="241AF274" w14:textId="77777777" w:rsidR="00E75542" w:rsidRDefault="00E75542" w:rsidP="00101F8B"/>
    <w:p w14:paraId="38D4169F" w14:textId="77777777" w:rsidR="00E75542" w:rsidRDefault="00E75542"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361D" w14:textId="3089FB3C" w:rsidR="00341492" w:rsidRDefault="00936FDD">
    <w:pPr>
      <w:pStyle w:val="Header"/>
    </w:pPr>
    <w:r w:rsidRPr="00936FDD">
      <w:t>Neighbourhood Planning Forum – Redesignation Refusal Statement</w:t>
    </w:r>
    <w:r w:rsidR="00341492">
      <w:rPr>
        <w:noProof/>
      </w:rPr>
      <w:drawing>
        <wp:anchor distT="0" distB="0" distL="114300" distR="114300" simplePos="0" relativeHeight="251659264" behindDoc="1" locked="0" layoutInCell="1" allowOverlap="1" wp14:anchorId="7C0E570D" wp14:editId="59C54838">
          <wp:simplePos x="0" y="0"/>
          <wp:positionH relativeFrom="page">
            <wp:posOffset>161925</wp:posOffset>
          </wp:positionH>
          <wp:positionV relativeFrom="paragraph">
            <wp:posOffset>-495935</wp:posOffset>
          </wp:positionV>
          <wp:extent cx="7551420" cy="1521071"/>
          <wp:effectExtent l="0" t="0" r="0" b="317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p w14:paraId="650719DE" w14:textId="1208E581" w:rsidR="00F05C51" w:rsidRDefault="00F05C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0A6597"/>
    <w:rsid w:val="00101F8B"/>
    <w:rsid w:val="00114878"/>
    <w:rsid w:val="001339F8"/>
    <w:rsid w:val="001357FA"/>
    <w:rsid w:val="001702A6"/>
    <w:rsid w:val="00173D7C"/>
    <w:rsid w:val="001D5881"/>
    <w:rsid w:val="002609D8"/>
    <w:rsid w:val="00284556"/>
    <w:rsid w:val="00297396"/>
    <w:rsid w:val="00341492"/>
    <w:rsid w:val="00363A4D"/>
    <w:rsid w:val="004362E7"/>
    <w:rsid w:val="004369A3"/>
    <w:rsid w:val="00457ADD"/>
    <w:rsid w:val="0047613C"/>
    <w:rsid w:val="00534043"/>
    <w:rsid w:val="0057259D"/>
    <w:rsid w:val="005E57A5"/>
    <w:rsid w:val="005F24B4"/>
    <w:rsid w:val="006A6700"/>
    <w:rsid w:val="00706F60"/>
    <w:rsid w:val="007604B3"/>
    <w:rsid w:val="00774185"/>
    <w:rsid w:val="007B40D8"/>
    <w:rsid w:val="007C4F08"/>
    <w:rsid w:val="007C7CCE"/>
    <w:rsid w:val="007E1728"/>
    <w:rsid w:val="008158A3"/>
    <w:rsid w:val="00880FFC"/>
    <w:rsid w:val="008B70E7"/>
    <w:rsid w:val="008D6F80"/>
    <w:rsid w:val="0093644A"/>
    <w:rsid w:val="00936FDD"/>
    <w:rsid w:val="009E4C47"/>
    <w:rsid w:val="00AA79F3"/>
    <w:rsid w:val="00BA0597"/>
    <w:rsid w:val="00BA63ED"/>
    <w:rsid w:val="00BE6FB3"/>
    <w:rsid w:val="00C967EF"/>
    <w:rsid w:val="00CC4CE1"/>
    <w:rsid w:val="00D82CA3"/>
    <w:rsid w:val="00D9499F"/>
    <w:rsid w:val="00DC0596"/>
    <w:rsid w:val="00DF3C2C"/>
    <w:rsid w:val="00E056E4"/>
    <w:rsid w:val="00E75542"/>
    <w:rsid w:val="00EF745D"/>
    <w:rsid w:val="00F05C51"/>
    <w:rsid w:val="00F27FAC"/>
    <w:rsid w:val="00F33041"/>
    <w:rsid w:val="00F5083F"/>
    <w:rsid w:val="00F81947"/>
    <w:rsid w:val="00FD735E"/>
    <w:rsid w:val="00FE3068"/>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docId w15:val="{7D72DB3D-BC92-427E-8D5D-5DF9010F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FE3068"/>
    <w:pPr>
      <w:spacing w:after="0"/>
      <w:outlineLvl w:val="0"/>
    </w:pPr>
    <w:rPr>
      <w:b/>
      <w:bCs/>
      <w:color w:val="0062AE"/>
      <w:sz w:val="32"/>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FE3068"/>
    <w:rPr>
      <w:rFonts w:ascii="Arial" w:eastAsiaTheme="minorEastAsia" w:hAnsi="Arial" w:cs="Arial"/>
      <w:b/>
      <w:bCs/>
      <w:color w:val="0062AE"/>
      <w:sz w:val="32"/>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character" w:styleId="UnresolvedMention">
    <w:name w:val="Unresolved Mention"/>
    <w:basedOn w:val="DefaultParagraphFont"/>
    <w:uiPriority w:val="99"/>
    <w:semiHidden/>
    <w:unhideWhenUsed/>
    <w:rsid w:val="00133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owerhamlets.gov.uk/lgnl/planning_and_building_control/planning_policy_guidance/neighbourhood_planning/neighbourhood_planning.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ighbourhoodplanning@towerhamlets.gov.uk" TargetMode="Externa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141249"/>
    <w:rsid w:val="001A0130"/>
    <w:rsid w:val="003873F8"/>
    <w:rsid w:val="00417A06"/>
    <w:rsid w:val="00773337"/>
    <w:rsid w:val="008E2CD9"/>
    <w:rsid w:val="00944B7C"/>
    <w:rsid w:val="00CE5774"/>
    <w:rsid w:val="00D107AD"/>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 w:type="paragraph" w:customStyle="1" w:styleId="5F7C664CFF0B4BA5A26A5DDE43116A83">
    <w:name w:val="5F7C664CFF0B4BA5A26A5DDE43116A83"/>
    <w:rsid w:val="0077333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4.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customXml/itemProps5.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1465</Characters>
  <Application>Microsoft Office Word</Application>
  <DocSecurity>0</DocSecurity>
  <Lines>48</Lines>
  <Paragraphs>21</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Tower Hamlets</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Neighbourhood Planning Forum – Redesignation Refusal Statement</dc:title>
  <dc:subject>
  </dc:subject>
  <dc:creator>Mike Pickin</dc:creator>
  <cp:keywords>
  </cp:keywords>
  <dc:description/>
  <cp:lastModifiedBy>Phillip Nduoyo</cp:lastModifiedBy>
  <cp:revision>6</cp:revision>
  <dcterms:created xsi:type="dcterms:W3CDTF">2023-09-13T17:59:00Z</dcterms:created>
  <dcterms:modified xsi:type="dcterms:W3CDTF">2023-09-13T18:04:00Z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y fmtid="{D5CDD505-2E9C-101B-9397-08002B2CF9AE}" pid="3" name="GrammarlyDocumentId">
    <vt:lpwstr>6593c3144841f6b4e07bf7048a25acf0e12518fe7d72807d50a0e6a748bd2d09</vt:lpwstr>
  </property>
</Properties>
</file>